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EC" w:rsidRDefault="007F7A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7F7AEC" w:rsidRDefault="00CF35E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K</w:t>
      </w:r>
      <w:r>
        <w:rPr>
          <w:rFonts w:ascii="Times New Roman" w:hAnsi="Times New Roman" w:cs="Times New Roman"/>
          <w:b/>
          <w:sz w:val="32"/>
          <w:szCs w:val="28"/>
        </w:rPr>
        <w:t>Ế</w:t>
      </w:r>
      <w:r>
        <w:rPr>
          <w:rFonts w:ascii="Times New Roman" w:hAnsi="Times New Roman" w:cs="Times New Roman"/>
          <w:b/>
          <w:sz w:val="32"/>
          <w:szCs w:val="28"/>
        </w:rPr>
        <w:t xml:space="preserve"> HO</w:t>
      </w:r>
      <w:r>
        <w:rPr>
          <w:rFonts w:ascii="Times New Roman" w:hAnsi="Times New Roman" w:cs="Times New Roman"/>
          <w:b/>
          <w:sz w:val="32"/>
          <w:szCs w:val="28"/>
        </w:rPr>
        <w:t>Ạ</w:t>
      </w:r>
      <w:r>
        <w:rPr>
          <w:rFonts w:ascii="Times New Roman" w:hAnsi="Times New Roman" w:cs="Times New Roman"/>
          <w:b/>
          <w:sz w:val="32"/>
          <w:szCs w:val="28"/>
        </w:rPr>
        <w:t>CH NGÀY TU</w:t>
      </w:r>
      <w:r>
        <w:rPr>
          <w:rFonts w:ascii="Times New Roman" w:hAnsi="Times New Roman" w:cs="Times New Roman"/>
          <w:b/>
          <w:sz w:val="32"/>
          <w:szCs w:val="28"/>
        </w:rPr>
        <w:t>Ầ</w:t>
      </w:r>
      <w:r>
        <w:rPr>
          <w:rFonts w:ascii="Times New Roman" w:hAnsi="Times New Roman" w:cs="Times New Roman"/>
          <w:b/>
          <w:sz w:val="32"/>
          <w:szCs w:val="28"/>
        </w:rPr>
        <w:t xml:space="preserve">N 3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THÁNG</w:t>
      </w:r>
      <w:r>
        <w:rPr>
          <w:rFonts w:ascii="Times New Roman" w:hAnsi="Times New Roman" w:cs="Times New Roman"/>
          <w:b/>
          <w:sz w:val="32"/>
          <w:szCs w:val="28"/>
        </w:rPr>
        <w:t xml:space="preserve"> 2-202</w:t>
      </w:r>
      <w:r>
        <w:rPr>
          <w:rFonts w:ascii="Times New Roman" w:hAnsi="Times New Roman" w:cs="Times New Roman"/>
          <w:b/>
          <w:sz w:val="32"/>
          <w:szCs w:val="28"/>
        </w:rPr>
        <w:t>5</w:t>
      </w:r>
    </w:p>
    <w:p w:rsidR="007F7AEC" w:rsidRDefault="00CF35E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T</w:t>
      </w:r>
      <w:r>
        <w:rPr>
          <w:rFonts w:ascii="Times New Roman" w:hAnsi="Times New Roman" w:cs="Times New Roman"/>
          <w:b/>
          <w:sz w:val="32"/>
          <w:szCs w:val="28"/>
        </w:rPr>
        <w:t>ừ</w:t>
      </w:r>
      <w:r>
        <w:rPr>
          <w:rFonts w:ascii="Times New Roman" w:hAnsi="Times New Roman" w:cs="Times New Roman"/>
          <w:b/>
          <w:sz w:val="32"/>
          <w:szCs w:val="28"/>
        </w:rPr>
        <w:t xml:space="preserve"> ngày </w:t>
      </w:r>
      <w:r>
        <w:rPr>
          <w:rFonts w:ascii="Times New Roman" w:hAnsi="Times New Roman" w:cs="Times New Roman"/>
          <w:b/>
          <w:sz w:val="32"/>
          <w:szCs w:val="28"/>
        </w:rPr>
        <w:t>17</w:t>
      </w:r>
      <w:r>
        <w:rPr>
          <w:rFonts w:ascii="Times New Roman" w:hAnsi="Times New Roman" w:cs="Times New Roman"/>
          <w:b/>
          <w:sz w:val="32"/>
          <w:szCs w:val="28"/>
        </w:rPr>
        <w:t>/2 đ</w:t>
      </w:r>
      <w:r>
        <w:rPr>
          <w:rFonts w:ascii="Times New Roman" w:hAnsi="Times New Roman" w:cs="Times New Roman"/>
          <w:b/>
          <w:sz w:val="32"/>
          <w:szCs w:val="28"/>
        </w:rPr>
        <w:t>ế</w:t>
      </w:r>
      <w:r>
        <w:rPr>
          <w:rFonts w:ascii="Times New Roman" w:hAnsi="Times New Roman" w:cs="Times New Roman"/>
          <w:b/>
          <w:sz w:val="32"/>
          <w:szCs w:val="28"/>
        </w:rPr>
        <w:t>n 2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>/2/202</w:t>
      </w:r>
      <w:r>
        <w:rPr>
          <w:rFonts w:ascii="Times New Roman" w:hAnsi="Times New Roman" w:cs="Times New Roman"/>
          <w:b/>
          <w:sz w:val="32"/>
          <w:szCs w:val="28"/>
        </w:rPr>
        <w:t>5</w:t>
      </w:r>
    </w:p>
    <w:p w:rsidR="007F7AEC" w:rsidRDefault="00CF35E3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  <w:t>Màu đ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  <w:t>ỏ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  <w:t xml:space="preserve">: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Ch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ỉ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ố</w:t>
      </w:r>
    </w:p>
    <w:p w:rsidR="007F7AEC" w:rsidRDefault="00CF35E3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highlight w:val="yellow"/>
          <w:lang w:val="vi-VN"/>
        </w:rPr>
        <w:t>Gi</w:t>
      </w:r>
      <w:r>
        <w:rPr>
          <w:rFonts w:ascii="Times New Roman" w:eastAsia="Arial" w:hAnsi="Times New Roman" w:cs="Times New Roman"/>
          <w:sz w:val="28"/>
          <w:szCs w:val="28"/>
          <w:highlight w:val="yellow"/>
          <w:lang w:val="vi-VN"/>
        </w:rPr>
        <w:t>ờ</w:t>
      </w:r>
      <w:r>
        <w:rPr>
          <w:rFonts w:ascii="Times New Roman" w:eastAsia="Arial" w:hAnsi="Times New Roman" w:cs="Times New Roman"/>
          <w:sz w:val="28"/>
          <w:szCs w:val="28"/>
          <w:highlight w:val="yellow"/>
          <w:lang w:val="vi-VN"/>
        </w:rPr>
        <w:t xml:space="preserve"> h</w:t>
      </w:r>
      <w:r>
        <w:rPr>
          <w:rFonts w:ascii="Times New Roman" w:eastAsia="Arial" w:hAnsi="Times New Roman" w:cs="Times New Roman"/>
          <w:sz w:val="28"/>
          <w:szCs w:val="28"/>
          <w:highlight w:val="yellow"/>
          <w:lang w:val="vi-VN"/>
        </w:rPr>
        <w:t>ọ</w:t>
      </w:r>
      <w:r>
        <w:rPr>
          <w:rFonts w:ascii="Times New Roman" w:eastAsia="Arial" w:hAnsi="Times New Roman" w:cs="Times New Roman"/>
          <w:sz w:val="28"/>
          <w:szCs w:val="28"/>
          <w:highlight w:val="yellow"/>
          <w:lang w:val="vi-VN"/>
        </w:rPr>
        <w:t>c: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Màu vàng.</w:t>
      </w:r>
    </w:p>
    <w:p w:rsidR="007F7AEC" w:rsidRDefault="00CF35E3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>Gi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ờ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sinh ho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t: Màu đen in nghiêng</w:t>
      </w:r>
    </w:p>
    <w:p w:rsidR="007F7AEC" w:rsidRDefault="007F7A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TableGrid"/>
        <w:tblW w:w="15300" w:type="dxa"/>
        <w:tblInd w:w="-1062" w:type="dxa"/>
        <w:tblLook w:val="04A0" w:firstRow="1" w:lastRow="0" w:firstColumn="1" w:lastColumn="0" w:noHBand="0" w:noVBand="1"/>
      </w:tblPr>
      <w:tblGrid>
        <w:gridCol w:w="1383"/>
        <w:gridCol w:w="2783"/>
        <w:gridCol w:w="2783"/>
        <w:gridCol w:w="71"/>
        <w:gridCol w:w="2713"/>
        <w:gridCol w:w="2783"/>
        <w:gridCol w:w="2784"/>
      </w:tblGrid>
      <w:tr w:rsidR="007F7AEC">
        <w:tc>
          <w:tcPr>
            <w:tcW w:w="13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2783" w:type="dxa"/>
            <w:vAlign w:val="center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TƯ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SÁU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AEC">
        <w:trPr>
          <w:trHeight w:val="611"/>
        </w:trPr>
        <w:tc>
          <w:tcPr>
            <w:tcW w:w="13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</w:tc>
        <w:tc>
          <w:tcPr>
            <w:tcW w:w="27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H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ỏ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i thăm s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ứ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c 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kh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ỏ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e c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ủ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a tr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ẻ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 đ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ầ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u gi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ờ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2854" w:type="dxa"/>
            <w:gridSpan w:val="2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Nh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ắ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c tr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ẻ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 xml:space="preserve"> chào cô và ba m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ẹ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 xml:space="preserve"> khi đ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ế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n l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ớ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nb-NO"/>
              </w:rPr>
              <w:t>p</w:t>
            </w:r>
          </w:p>
        </w:tc>
        <w:tc>
          <w:tcPr>
            <w:tcW w:w="271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Nh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ắ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c tr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ẻ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 c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ấ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t đ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ồ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 dùng, đi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ể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m danh và r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ử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a tay</w:t>
            </w:r>
          </w:p>
        </w:tc>
        <w:tc>
          <w:tcPr>
            <w:tcW w:w="27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Nh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ắ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c tr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ẻ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 c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ấ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t đ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ồ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 xml:space="preserve"> dùng cá nhân g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ọ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n gàng</w:t>
            </w:r>
          </w:p>
        </w:tc>
        <w:tc>
          <w:tcPr>
            <w:tcW w:w="2784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G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ợ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i ý bé h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ỏ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i thăm b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ạ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n đ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ầ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u gi</w:t>
            </w:r>
            <w:r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  <w:lang w:val="nb-NO"/>
              </w:rPr>
              <w:t>ờ</w:t>
            </w:r>
          </w:p>
        </w:tc>
      </w:tr>
      <w:tr w:rsidR="007F7AEC">
        <w:trPr>
          <w:trHeight w:val="1241"/>
        </w:trPr>
        <w:tc>
          <w:tcPr>
            <w:tcW w:w="13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Ụ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C SÁNG</w:t>
            </w:r>
          </w:p>
        </w:tc>
        <w:tc>
          <w:tcPr>
            <w:tcW w:w="13917" w:type="dxa"/>
            <w:gridSpan w:val="6"/>
          </w:tcPr>
          <w:p w:rsidR="007F7AEC" w:rsidRDefault="00CF35E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Hô h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ấ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p</w:t>
            </w:r>
            <w:r>
              <w:rPr>
                <w:rFonts w:ascii="Times New Roman" w:eastAsia="Arial" w:hAnsi="Times New Roman"/>
                <w:sz w:val="28"/>
                <w:szCs w:val="28"/>
              </w:rPr>
              <w:t>:  Hít vào, th</w:t>
            </w:r>
            <w:r>
              <w:rPr>
                <w:rFonts w:ascii="Times New Roman" w:eastAsia="Arial" w:hAnsi="Times New Roman"/>
                <w:sz w:val="28"/>
                <w:szCs w:val="28"/>
              </w:rPr>
              <w:t>ở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ra (trang 54, Sách BT phát tri</w:t>
            </w:r>
            <w:r>
              <w:rPr>
                <w:rFonts w:ascii="Times New Roman" w:eastAsia="Arial" w:hAnsi="Times New Roman"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/>
                <w:sz w:val="28"/>
                <w:szCs w:val="28"/>
              </w:rPr>
              <w:t>n v</w:t>
            </w:r>
            <w:r>
              <w:rPr>
                <w:rFonts w:ascii="Times New Roman" w:eastAsia="Arial" w:hAnsi="Times New Roman"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/>
                <w:sz w:val="28"/>
                <w:szCs w:val="28"/>
              </w:rPr>
              <w:t>n đ</w:t>
            </w:r>
            <w:r>
              <w:rPr>
                <w:rFonts w:ascii="Times New Roman" w:eastAsia="Arial" w:hAnsi="Times New Roman"/>
                <w:sz w:val="28"/>
                <w:szCs w:val="28"/>
              </w:rPr>
              <w:t>ộ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ng 5-6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tu</w:t>
            </w:r>
            <w:r>
              <w:rPr>
                <w:rFonts w:ascii="Times New Roman" w:eastAsia="Arial" w:hAnsi="Times New Roman"/>
                <w:sz w:val="28"/>
                <w:szCs w:val="28"/>
              </w:rPr>
              <w:t>ổ</w:t>
            </w:r>
            <w:r>
              <w:rPr>
                <w:rFonts w:ascii="Times New Roman" w:eastAsia="Arial" w:hAnsi="Times New Roman"/>
                <w:sz w:val="28"/>
                <w:szCs w:val="28"/>
              </w:rPr>
              <w:t>i)</w:t>
            </w:r>
          </w:p>
          <w:p w:rsidR="007F7AEC" w:rsidRDefault="00CF35E3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3: Luân phiên t</w:t>
            </w:r>
            <w:r>
              <w:rPr>
                <w:rFonts w:ascii="Times New Roman" w:eastAsia="Arial" w:hAnsi="Times New Roman"/>
                <w:spacing w:val="-6"/>
                <w:sz w:val="28"/>
                <w:szCs w:val="28"/>
              </w:rPr>
              <w:t>ừ</w:t>
            </w:r>
            <w:r>
              <w:rPr>
                <w:rFonts w:ascii="Times New Roman" w:eastAsia="Arial" w:hAnsi="Times New Roman"/>
                <w:spacing w:val="-6"/>
                <w:sz w:val="28"/>
                <w:szCs w:val="28"/>
              </w:rPr>
              <w:t>ng tay đưa lên cao, hai tay dang ngang</w:t>
            </w:r>
          </w:p>
          <w:p w:rsidR="007F7AEC" w:rsidRDefault="00CF35E3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B</w:t>
            </w:r>
            <w:r>
              <w:rPr>
                <w:b/>
                <w:spacing w:val="-6"/>
                <w:sz w:val="28"/>
                <w:szCs w:val="28"/>
              </w:rPr>
              <w:t>ụ</w:t>
            </w:r>
            <w:r>
              <w:rPr>
                <w:b/>
                <w:spacing w:val="-6"/>
                <w:sz w:val="28"/>
                <w:szCs w:val="28"/>
              </w:rPr>
              <w:t>ng: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BT 1: Đ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ng, cúi ngư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i v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phía trư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c, ng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ử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a ngư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i ra phía sau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Chân: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Đưa ra phía trư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c, đưa sang ngang, đưa v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phía sau. (trang 60, Sách BT phát tri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v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 5-6 tu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i)</w:t>
            </w:r>
          </w:p>
          <w:p w:rsidR="007F7AEC" w:rsidRDefault="00CF3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  <w:r>
              <w:rPr>
                <w:b/>
                <w:sz w:val="28"/>
                <w:szCs w:val="28"/>
                <w:lang w:val="pt-BR"/>
              </w:rPr>
              <w:t>ậ</w:t>
            </w:r>
            <w:r>
              <w:rPr>
                <w:b/>
                <w:sz w:val="28"/>
                <w:szCs w:val="28"/>
                <w:lang w:val="pt-BR"/>
              </w:rPr>
              <w:t>t: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BT 2: 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y lên, đưa 2 chân sang ngang</w:t>
            </w:r>
          </w:p>
        </w:tc>
      </w:tr>
      <w:tr w:rsidR="007F7AEC">
        <w:tc>
          <w:tcPr>
            <w:tcW w:w="1383" w:type="dxa"/>
            <w:vMerge w:val="restart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783" w:type="dxa"/>
          </w:tcPr>
          <w:p w:rsidR="007F7AEC" w:rsidRDefault="00CF35E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S</w:t>
            </w:r>
          </w:p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VÒNG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  <w:tc>
          <w:tcPr>
            <w:tcW w:w="2854" w:type="dxa"/>
            <w:gridSpan w:val="2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ĐO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DÀI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CÁC ĐƠN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ĐO</w:t>
            </w:r>
          </w:p>
        </w:tc>
        <w:tc>
          <w:tcPr>
            <w:tcW w:w="2713" w:type="dxa"/>
          </w:tcPr>
          <w:p w:rsidR="007F7AEC" w:rsidRDefault="007F7AE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36"/>
              </w:rPr>
            </w:pPr>
          </w:p>
          <w:p w:rsidR="007F7AEC" w:rsidRDefault="00CF35E3">
            <w:pPr>
              <w:spacing w:after="160" w:line="259" w:lineRule="auto"/>
              <w:ind w:left="335" w:hanging="90"/>
              <w:contextualSpacing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 LIÊN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 QUA 5 VÒNG</w:t>
            </w:r>
          </w:p>
        </w:tc>
        <w:tc>
          <w:tcPr>
            <w:tcW w:w="2783" w:type="dxa"/>
          </w:tcPr>
          <w:p w:rsidR="007F7AEC" w:rsidRDefault="00CF35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HÁT:</w:t>
            </w:r>
          </w:p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CON</w:t>
            </w:r>
          </w:p>
        </w:tc>
        <w:tc>
          <w:tcPr>
            <w:tcW w:w="2784" w:type="dxa"/>
          </w:tcPr>
          <w:p w:rsidR="007F7AEC" w:rsidRDefault="00CF35E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XANH VÀ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RÙA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</w:p>
        </w:tc>
      </w:tr>
      <w:tr w:rsidR="007F7AEC">
        <w:tc>
          <w:tcPr>
            <w:tcW w:w="1383" w:type="dxa"/>
            <w:vMerge/>
          </w:tcPr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F7AEC" w:rsidRDefault="00CF35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Ô-P</w:t>
            </w:r>
          </w:p>
          <w:p w:rsidR="007F7AEC" w:rsidRDefault="007F7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QUY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2713" w:type="dxa"/>
          </w:tcPr>
          <w:p w:rsidR="007F7AEC" w:rsidRDefault="00CF35E3">
            <w:pPr>
              <w:spacing w:after="160" w:line="259" w:lineRule="auto"/>
              <w:ind w:left="335" w:hanging="90"/>
              <w:contextualSpacing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LÀM BÀI T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 TRONG V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BÀI T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KHOA H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783" w:type="dxa"/>
          </w:tcPr>
          <w:p w:rsidR="007F7AEC" w:rsidRDefault="00CF35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Bé làm bài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p </w:t>
            </w:r>
          </w:p>
          <w:p w:rsidR="007F7AEC" w:rsidRDefault="00CF3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Trong 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 tô</w:t>
            </w:r>
          </w:p>
          <w:p w:rsidR="007F7AEC" w:rsidRDefault="00CF3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(Ch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Ô-P)</w:t>
            </w:r>
          </w:p>
        </w:tc>
        <w:tc>
          <w:tcPr>
            <w:tcW w:w="2784" w:type="dxa"/>
          </w:tcPr>
          <w:p w:rsidR="007F7AEC" w:rsidRDefault="00CF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ĂN CÓ TRONG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ĂN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NGÀY</w:t>
            </w:r>
          </w:p>
        </w:tc>
      </w:tr>
      <w:tr w:rsidR="007F7AEC">
        <w:trPr>
          <w:trHeight w:val="1907"/>
        </w:trPr>
        <w:tc>
          <w:tcPr>
            <w:tcW w:w="1383" w:type="dxa"/>
          </w:tcPr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Vui chơi</w:t>
            </w:r>
          </w:p>
        </w:tc>
        <w:tc>
          <w:tcPr>
            <w:tcW w:w="2783" w:type="dxa"/>
          </w:tcPr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ộ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ng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t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r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 vận động: Cá sấu lên bờ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 nhảy vào vòng, đi khụy gối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Trò chơi dân gian: búng thun, nh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ả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y dây, t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ạ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 xml:space="preserve">t lon </w:t>
            </w:r>
          </w:p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  <w:t>Vui chơi trong lớp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Góc âm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ng các 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gõ 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m theo nh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p, ti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 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u (ch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m, ph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i 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p, nh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p 3/4). (CS 102)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phân vai: tr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cùng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các vai chơi và 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đúng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dùng cho vai chơi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p: Bé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câu vì nên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Ho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ộ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ờ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hình ảnh 1 số nghề phổ biến.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Chơi tự do: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 ; xoay c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tay, G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p, m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ng ngón tay. 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Đi khu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ỵ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u g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i.</w:t>
            </w:r>
          </w:p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chơi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hình : Ghép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dán các hình vào đúng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cho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không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nhăn CS8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p: th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đo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các dơn 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đo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713" w:type="dxa"/>
          </w:tcPr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ộ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ng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t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r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 vận động: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Bịt mắt bắt dê.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 Đi khụy gối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Bò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ng bàn tay,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ng chân chui qua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ổ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ng</w:t>
            </w:r>
          </w:p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Vui 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  <w:t>chơi trong lớp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sách: 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các lo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sách khác nhau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và xem</w:t>
            </w:r>
          </w:p>
          <w:p w:rsidR="007F7AEC" w:rsidRDefault="00CF35E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Góc âm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Thể hiện thái độ,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tình cảm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khi nghe âm thanh gợi cảm, các bài hát, bản nhạc </w:t>
            </w:r>
          </w:p>
          <w:p w:rsidR="007F7AEC" w:rsidRDefault="00CF35E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Góc văn học: 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K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i đư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c n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i dung chuy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n đã nghe theo trình t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nh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nh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hình: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con voi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</w:tcPr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ộ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ng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t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r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 vận động: Kéo co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</w:t>
            </w:r>
            <w:r>
              <w:rPr>
                <w:rFonts w:ascii="Times New Roman" w:eastAsia="Arial" w:hAnsi="Times New Roman" w:cs="Times New Roman"/>
                <w:i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U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n ; xoay c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tay, G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p, m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ở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l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n lư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t t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ng ngón tay</w:t>
            </w:r>
          </w:p>
          <w:p w:rsidR="007F7AEC" w:rsidRDefault="00CF35E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  <w:t>Đi kh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  <w:t>ụ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  <w:t>y g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  <w:t>ố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-6"/>
                <w:sz w:val="28"/>
                <w:szCs w:val="28"/>
              </w:rPr>
              <w:t>i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Trò chơi dân gian: búng thun, nh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ả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y dây, t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ạ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 xml:space="preserve">t lon </w:t>
            </w:r>
          </w:p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  <w:t>Vui chơi trong lớp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phân vai: Bi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vai chơi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p: 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 chư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 hành vi vi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 và sao chép t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, ch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cái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(CS88)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xây 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biết thảo luận về tên gọi của công trình.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khoa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c: thí nghi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 tàu 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trong chai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</w:tcPr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Ho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ộ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ng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t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r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Quan sát một số hình ảnh về tài xế lái xe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Đi thay đ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ổ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i hư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ớ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ng theo hi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u l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sv-SE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có vật chuẩn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Trò chơi dân gian: búng thun, nh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ả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y dây, t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>ạ</w:t>
            </w:r>
            <w:r>
              <w:rPr>
                <w:rFonts w:ascii="Times New Roman" w:eastAsia="MS Mincho" w:hAnsi="Times New Roman" w:cs="Times New Roman"/>
                <w:color w:val="000000" w:themeColor="text1"/>
                <w:spacing w:val="-4"/>
                <w:position w:val="-6"/>
                <w:sz w:val="28"/>
                <w:szCs w:val="28"/>
                <w:lang w:eastAsia="ja-JP"/>
              </w:rPr>
              <w:t xml:space="preserve">t lon </w:t>
            </w:r>
          </w:p>
          <w:p w:rsidR="007F7AEC" w:rsidRDefault="007F7A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AEC" w:rsidRDefault="00CF35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  <w:t>Vui chơi trong lớp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khoa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Thí nghiệm tàu ngầm trong chai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Góc xây 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Biết thảo luận về tên gọi của công trình.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Góc âm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 giai đi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u,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và th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thái phù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các bài hát,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Góc văn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c: 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i câu chuy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 Bác voi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</w:t>
            </w:r>
          </w:p>
        </w:tc>
      </w:tr>
      <w:tr w:rsidR="007F7AEC">
        <w:tc>
          <w:tcPr>
            <w:tcW w:w="13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Ăn-ng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</w:t>
            </w:r>
          </w:p>
        </w:tc>
        <w:tc>
          <w:tcPr>
            <w:tcW w:w="13917" w:type="dxa"/>
            <w:gridSpan w:val="6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giúp cô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đúng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xúc cơm ăn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giúp cô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thao tác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tay,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</w:tr>
      <w:tr w:rsidR="007F7AEC">
        <w:trPr>
          <w:trHeight w:val="420"/>
        </w:trPr>
        <w:tc>
          <w:tcPr>
            <w:tcW w:w="1383" w:type="dxa"/>
          </w:tcPr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2783" w:type="dxa"/>
          </w:tcPr>
          <w:p w:rsidR="007F7AEC" w:rsidRDefault="00CF35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9" w:hanging="219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Bi</w:t>
            </w:r>
            <w:r>
              <w:rPr>
                <w:rFonts w:eastAsia="Calibri"/>
                <w:color w:val="000000"/>
                <w:sz w:val="28"/>
                <w:szCs w:val="28"/>
              </w:rPr>
              <w:t>ế</w:t>
            </w:r>
            <w:r>
              <w:rPr>
                <w:rFonts w:eastAsia="Calibri"/>
                <w:color w:val="000000"/>
                <w:sz w:val="28"/>
                <w:szCs w:val="28"/>
              </w:rPr>
              <w:t>t và không ăn, u</w:t>
            </w:r>
            <w:r>
              <w:rPr>
                <w:rFonts w:eastAsia="Calibri"/>
                <w:color w:val="000000"/>
                <w:sz w:val="28"/>
                <w:szCs w:val="28"/>
              </w:rPr>
              <w:t>ố</w:t>
            </w:r>
            <w:r>
              <w:rPr>
                <w:rFonts w:eastAsia="Calibri"/>
                <w:color w:val="000000"/>
                <w:sz w:val="28"/>
                <w:szCs w:val="28"/>
              </w:rPr>
              <w:t>ng một số thứ có h</w:t>
            </w:r>
            <w:r>
              <w:rPr>
                <w:rFonts w:eastAsia="Calibri"/>
                <w:color w:val="000000"/>
                <w:sz w:val="28"/>
                <w:szCs w:val="28"/>
              </w:rPr>
              <w:t>ạ</w:t>
            </w:r>
            <w:r>
              <w:rPr>
                <w:rFonts w:eastAsia="Calibri"/>
                <w:color w:val="000000"/>
                <w:sz w:val="28"/>
                <w:szCs w:val="28"/>
              </w:rPr>
              <w:t>i cho s</w:t>
            </w:r>
            <w:r>
              <w:rPr>
                <w:rFonts w:eastAsia="Calibri"/>
                <w:color w:val="000000"/>
                <w:sz w:val="28"/>
                <w:szCs w:val="28"/>
              </w:rPr>
              <w:t>ứ</w:t>
            </w:r>
            <w:r>
              <w:rPr>
                <w:rFonts w:eastAsia="Calibri"/>
                <w:color w:val="000000"/>
                <w:sz w:val="28"/>
                <w:szCs w:val="28"/>
              </w:rPr>
              <w:t>c kh</w:t>
            </w:r>
            <w:r>
              <w:rPr>
                <w:rFonts w:eastAsia="Calibri"/>
                <w:color w:val="000000"/>
                <w:sz w:val="28"/>
                <w:szCs w:val="28"/>
              </w:rPr>
              <w:t>ỏ</w:t>
            </w:r>
            <w:r>
              <w:rPr>
                <w:rFonts w:eastAsia="Calibri"/>
                <w:color w:val="000000"/>
                <w:sz w:val="28"/>
                <w:szCs w:val="28"/>
              </w:rPr>
              <w:t>e. (CS 20)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Trò chuy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cách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các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ăn u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ng,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sau khi ăn xong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gàng,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nhàng</w:t>
            </w:r>
          </w:p>
        </w:tc>
        <w:tc>
          <w:tcPr>
            <w:tcW w:w="27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 bi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và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không ăn, u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 cho 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 CS20</w:t>
            </w:r>
          </w:p>
          <w:p w:rsidR="007F7AEC" w:rsidRDefault="00CF35E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Cô trò chuy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viên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bi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 nh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c nh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ngư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i khác gi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gìn v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sinh môi trư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ng (không x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rác b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ừ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a bãi, b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ẻ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cành, hái hoa,…)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7F7AEC" w:rsidRDefault="00CF35E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lastRenderedPageBreak/>
              <w:t xml:space="preserve">- Cô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trò chuy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hông nói leo, không ng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t l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i ngư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i khác kh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i trò chuyện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(CS75)</w:t>
            </w:r>
          </w:p>
          <w:p w:rsidR="007F7AEC" w:rsidRDefault="00CF35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Trò chuy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n cùng tr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ẻ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 xml:space="preserve"> công vi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c hàng ngày c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pt-BR"/>
              </w:rPr>
              <w:t>a các cô</w:t>
            </w:r>
          </w:p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F7AEC" w:rsidRDefault="00CF35E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lastRenderedPageBreak/>
              <w:t>Hư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ng d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n tr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hân lo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i đư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c m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t s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đ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ồ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dùng thông thư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ng theo ch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t li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u và công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d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ng;  (2-3 d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u hi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u)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(CS 95)</w:t>
            </w:r>
          </w:p>
          <w:p w:rsidR="007F7AEC" w:rsidRDefault="00CF35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cùng tr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m </w:t>
            </w:r>
          </w:p>
          <w:p w:rsidR="007F7AEC" w:rsidRDefault="00CF35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Cùng cô k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các câu chuy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mà tr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đã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2784" w:type="dxa"/>
          </w:tcPr>
          <w:p w:rsidR="007F7AEC" w:rsidRDefault="00CF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 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b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iết chờ đến lượt khi tham gia vào các ho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ng.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CS47</w:t>
            </w:r>
          </w:p>
          <w:p w:rsidR="007F7AEC" w:rsidRDefault="00CF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Trò chuy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yêu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n, quan tâm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 ngư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 thân trong gia đình, tôn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ng và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 tác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 khi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 và khi vui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7AEC">
        <w:trPr>
          <w:trHeight w:val="1313"/>
        </w:trPr>
        <w:tc>
          <w:tcPr>
            <w:tcW w:w="1383" w:type="dxa"/>
          </w:tcPr>
          <w:p w:rsidR="007F7AEC" w:rsidRDefault="00CF35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xét cu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ngày</w:t>
            </w:r>
          </w:p>
        </w:tc>
        <w:tc>
          <w:tcPr>
            <w:tcW w:w="2783" w:type="dxa"/>
          </w:tcPr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</w:tcPr>
          <w:p w:rsidR="007F7AEC" w:rsidRDefault="007F7AEC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7F7AEC" w:rsidRDefault="007F7AEC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</w:tcPr>
          <w:p w:rsidR="007F7AEC" w:rsidRDefault="007F7AEC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</w:tcPr>
          <w:p w:rsidR="007F7AEC" w:rsidRDefault="007F7AEC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</w:tr>
    </w:tbl>
    <w:p w:rsidR="007F7AEC" w:rsidRDefault="007F7AEC">
      <w:pPr>
        <w:rPr>
          <w:rFonts w:ascii="Times New Roman" w:hAnsi="Times New Roman" w:cs="Times New Roman"/>
          <w:sz w:val="28"/>
          <w:szCs w:val="28"/>
        </w:rPr>
      </w:pPr>
    </w:p>
    <w:p w:rsidR="007F7AEC" w:rsidRDefault="007F7AEC">
      <w:pPr>
        <w:rPr>
          <w:rFonts w:ascii="Times New Roman" w:hAnsi="Times New Roman" w:cs="Times New Roman"/>
          <w:sz w:val="28"/>
          <w:szCs w:val="28"/>
        </w:rPr>
      </w:pPr>
    </w:p>
    <w:p w:rsidR="007F7AEC" w:rsidRDefault="00CF3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7AEC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889"/>
    <w:multiLevelType w:val="multilevel"/>
    <w:tmpl w:val="0C6B0889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multilevel"/>
    <w:tmpl w:val="2B267AB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7F00"/>
    <w:multiLevelType w:val="multilevel"/>
    <w:tmpl w:val="55BA7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DA"/>
    <w:rsid w:val="000B6F70"/>
    <w:rsid w:val="000E0D75"/>
    <w:rsid w:val="00100AD5"/>
    <w:rsid w:val="001467C3"/>
    <w:rsid w:val="001758A5"/>
    <w:rsid w:val="001B71BC"/>
    <w:rsid w:val="001C3C42"/>
    <w:rsid w:val="00236836"/>
    <w:rsid w:val="00262AF0"/>
    <w:rsid w:val="00281FA4"/>
    <w:rsid w:val="0028398A"/>
    <w:rsid w:val="00290EAD"/>
    <w:rsid w:val="002A7E62"/>
    <w:rsid w:val="0036376C"/>
    <w:rsid w:val="00375BC1"/>
    <w:rsid w:val="003B7BB3"/>
    <w:rsid w:val="003F0D08"/>
    <w:rsid w:val="00451446"/>
    <w:rsid w:val="00477DCE"/>
    <w:rsid w:val="004F70BB"/>
    <w:rsid w:val="005252AE"/>
    <w:rsid w:val="00577AB3"/>
    <w:rsid w:val="005A1791"/>
    <w:rsid w:val="005D52D6"/>
    <w:rsid w:val="005F7D4B"/>
    <w:rsid w:val="00640ABA"/>
    <w:rsid w:val="006859AE"/>
    <w:rsid w:val="006C408A"/>
    <w:rsid w:val="006F2963"/>
    <w:rsid w:val="00726F67"/>
    <w:rsid w:val="00737CA7"/>
    <w:rsid w:val="00767BE1"/>
    <w:rsid w:val="007C77D7"/>
    <w:rsid w:val="007D4DC8"/>
    <w:rsid w:val="007F7AEC"/>
    <w:rsid w:val="008C0C60"/>
    <w:rsid w:val="00911A64"/>
    <w:rsid w:val="00932A7A"/>
    <w:rsid w:val="0093719D"/>
    <w:rsid w:val="00963344"/>
    <w:rsid w:val="00975B94"/>
    <w:rsid w:val="009F79E4"/>
    <w:rsid w:val="00A00712"/>
    <w:rsid w:val="00A0116E"/>
    <w:rsid w:val="00A152DA"/>
    <w:rsid w:val="00A3088F"/>
    <w:rsid w:val="00A655D0"/>
    <w:rsid w:val="00AB20AF"/>
    <w:rsid w:val="00B32C4C"/>
    <w:rsid w:val="00B352AA"/>
    <w:rsid w:val="00B51A6C"/>
    <w:rsid w:val="00B869F7"/>
    <w:rsid w:val="00C145CC"/>
    <w:rsid w:val="00CD3918"/>
    <w:rsid w:val="00CF35E3"/>
    <w:rsid w:val="00D1095C"/>
    <w:rsid w:val="00D14DEE"/>
    <w:rsid w:val="00D27FAD"/>
    <w:rsid w:val="00D45B07"/>
    <w:rsid w:val="00D6551D"/>
    <w:rsid w:val="00D72829"/>
    <w:rsid w:val="00DA4E68"/>
    <w:rsid w:val="00DF7309"/>
    <w:rsid w:val="00E23771"/>
    <w:rsid w:val="00E30853"/>
    <w:rsid w:val="00E736E7"/>
    <w:rsid w:val="00EA536C"/>
    <w:rsid w:val="00F06ABA"/>
    <w:rsid w:val="00F202A5"/>
    <w:rsid w:val="00F4650E"/>
    <w:rsid w:val="00F47561"/>
    <w:rsid w:val="38CB7DFD"/>
    <w:rsid w:val="3DC120F2"/>
    <w:rsid w:val="508D076E"/>
    <w:rsid w:val="5FB53B85"/>
    <w:rsid w:val="6CB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CDF8"/>
  <w15:docId w15:val="{022932EC-1F50-4AE3-81D3-758EDC5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Admin</cp:lastModifiedBy>
  <cp:revision>3</cp:revision>
  <dcterms:created xsi:type="dcterms:W3CDTF">2025-02-04T08:26:00Z</dcterms:created>
  <dcterms:modified xsi:type="dcterms:W3CDTF">2025-02-04T08:26:00Z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ICV">
    <vt:lpwstr>386267EEE9E74CE99AB4D9C7F6FF38D1_12</vt:lpwstr>
  </property>
</Properties>
</file>